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63" w:rsidRPr="008F3D9F" w:rsidRDefault="00634A63" w:rsidP="00634A63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  <w:b/>
        </w:rPr>
      </w:pPr>
      <w:r w:rsidRPr="008F3D9F">
        <w:rPr>
          <w:rFonts w:ascii="Arial" w:hAnsi="Arial" w:cs="Arial"/>
          <w:b/>
        </w:rPr>
        <w:t xml:space="preserve">MODELO DEL PROFESIONAL DE </w:t>
      </w:r>
      <w:smartTag w:uri="urn:schemas-microsoft-com:office:smarttags" w:element="PersonName">
        <w:smartTagPr>
          <w:attr w:name="ProductID" w:val="LA ESPECIALIDAD."/>
        </w:smartTagPr>
        <w:r w:rsidRPr="008F3D9F">
          <w:rPr>
            <w:rFonts w:ascii="Arial" w:hAnsi="Arial" w:cs="Arial"/>
            <w:b/>
          </w:rPr>
          <w:t>LA ESPECIALIDAD.</w:t>
        </w:r>
      </w:smartTag>
    </w:p>
    <w:p w:rsidR="00634A63" w:rsidRPr="008F3D9F" w:rsidRDefault="00634A63" w:rsidP="00634A63">
      <w:pPr>
        <w:tabs>
          <w:tab w:val="left" w:pos="360"/>
        </w:tabs>
        <w:rPr>
          <w:rFonts w:ascii="Arial" w:hAnsi="Arial" w:cs="Arial"/>
          <w:b/>
          <w:szCs w:val="24"/>
        </w:rPr>
      </w:pPr>
    </w:p>
    <w:p w:rsidR="00634A63" w:rsidRPr="008F3D9F" w:rsidRDefault="00634A63" w:rsidP="00634A63">
      <w:pPr>
        <w:jc w:val="both"/>
        <w:rPr>
          <w:rFonts w:ascii="Arial" w:hAnsi="Arial" w:cs="Arial"/>
          <w:b/>
          <w:vanish/>
        </w:rPr>
      </w:pPr>
    </w:p>
    <w:p w:rsidR="00634A63" w:rsidRPr="008F3D9F" w:rsidRDefault="00634A63" w:rsidP="00634A63">
      <w:pPr>
        <w:numPr>
          <w:ilvl w:val="0"/>
          <w:numId w:val="2"/>
        </w:numPr>
        <w:jc w:val="both"/>
        <w:rPr>
          <w:rFonts w:ascii="Arial" w:hAnsi="Arial" w:cs="Arial"/>
          <w:vanish/>
        </w:rPr>
      </w:pPr>
      <w:r w:rsidRPr="008F3D9F">
        <w:rPr>
          <w:rFonts w:ascii="Arial" w:hAnsi="Arial" w:cs="Arial"/>
          <w:b/>
          <w:lang w:val="es-MX"/>
        </w:rPr>
        <w:t>Objeto de trabajo.</w:t>
      </w:r>
    </w:p>
    <w:p w:rsidR="00634A63" w:rsidRPr="008F3D9F" w:rsidRDefault="00634A63" w:rsidP="00634A63">
      <w:pPr>
        <w:rPr>
          <w:rFonts w:ascii="Arial" w:hAnsi="Arial" w:cs="Arial"/>
          <w:lang w:val="es-MX"/>
        </w:rPr>
      </w:pPr>
    </w:p>
    <w:p w:rsidR="00634A63" w:rsidRPr="008F3D9F" w:rsidRDefault="00634A63" w:rsidP="00634A63">
      <w:pPr>
        <w:rPr>
          <w:rFonts w:ascii="Arial" w:hAnsi="Arial" w:cs="Arial"/>
        </w:rPr>
      </w:pPr>
    </w:p>
    <w:p w:rsidR="00634A63" w:rsidRPr="008F3D9F" w:rsidRDefault="00634A63" w:rsidP="00634A63">
      <w:pPr>
        <w:jc w:val="both"/>
        <w:rPr>
          <w:rFonts w:ascii="Arial" w:hAnsi="Arial" w:cs="Arial"/>
          <w:color w:val="000000"/>
        </w:rPr>
      </w:pPr>
      <w:r w:rsidRPr="008F3D9F">
        <w:rPr>
          <w:rFonts w:ascii="Arial" w:hAnsi="Arial" w:cs="Arial"/>
          <w:color w:val="000000"/>
          <w:lang w:val="es-MX"/>
        </w:rPr>
        <w:t xml:space="preserve">La especialidad en </w:t>
      </w:r>
      <w:r>
        <w:rPr>
          <w:rFonts w:ascii="Arial" w:hAnsi="Arial" w:cs="Arial"/>
          <w:color w:val="000000"/>
          <w:lang w:val="es-MX"/>
        </w:rPr>
        <w:t>Vigilancia y Lucha Antivectorial,</w:t>
      </w:r>
      <w:r w:rsidRPr="008F3D9F">
        <w:rPr>
          <w:rFonts w:ascii="Arial" w:hAnsi="Arial" w:cs="Arial"/>
          <w:color w:val="000000"/>
          <w:lang w:val="es-MX"/>
        </w:rPr>
        <w:t xml:space="preserve"> tiene como objetivo la formación de técnicos</w:t>
      </w:r>
      <w:r>
        <w:rPr>
          <w:rFonts w:ascii="Arial" w:hAnsi="Arial" w:cs="Arial"/>
          <w:color w:val="000000"/>
          <w:lang w:val="es-MX"/>
        </w:rPr>
        <w:t xml:space="preserve"> en V</w:t>
      </w:r>
      <w:r w:rsidRPr="008F3D9F">
        <w:rPr>
          <w:rFonts w:ascii="Arial" w:hAnsi="Arial" w:cs="Arial"/>
          <w:color w:val="000000"/>
          <w:lang w:val="es-MX"/>
        </w:rPr>
        <w:t xml:space="preserve">igilancia y </w:t>
      </w:r>
      <w:r>
        <w:rPr>
          <w:rFonts w:ascii="Arial" w:hAnsi="Arial" w:cs="Arial"/>
          <w:color w:val="000000"/>
          <w:lang w:val="es-MX"/>
        </w:rPr>
        <w:t>L</w:t>
      </w:r>
      <w:r w:rsidRPr="008F3D9F">
        <w:rPr>
          <w:rFonts w:ascii="Arial" w:hAnsi="Arial" w:cs="Arial"/>
          <w:color w:val="000000"/>
          <w:lang w:val="es-MX"/>
        </w:rPr>
        <w:t xml:space="preserve">ucha </w:t>
      </w:r>
      <w:r>
        <w:rPr>
          <w:rFonts w:ascii="Arial" w:hAnsi="Arial" w:cs="Arial"/>
          <w:color w:val="000000"/>
          <w:lang w:val="es-MX"/>
        </w:rPr>
        <w:t>A</w:t>
      </w:r>
      <w:r w:rsidRPr="008F3D9F">
        <w:rPr>
          <w:rFonts w:ascii="Arial" w:hAnsi="Arial" w:cs="Arial"/>
          <w:color w:val="000000"/>
          <w:lang w:val="es-MX"/>
        </w:rPr>
        <w:t>ntivectorial para garantizar</w:t>
      </w:r>
      <w:r>
        <w:rPr>
          <w:rFonts w:ascii="Arial" w:hAnsi="Arial" w:cs="Arial"/>
          <w:color w:val="000000"/>
          <w:lang w:val="es-MX"/>
        </w:rPr>
        <w:t xml:space="preserve"> la identificación y control de los riesgos medio ambientales presentes en el área de trabajo, </w:t>
      </w:r>
      <w:r w:rsidRPr="008F3D9F">
        <w:rPr>
          <w:rFonts w:ascii="Arial" w:hAnsi="Arial" w:cs="Arial"/>
          <w:color w:val="000000"/>
          <w:lang w:val="es-MX"/>
        </w:rPr>
        <w:t xml:space="preserve">la estratificación de los </w:t>
      </w:r>
      <w:r>
        <w:rPr>
          <w:rFonts w:ascii="Arial" w:hAnsi="Arial" w:cs="Arial"/>
          <w:color w:val="000000"/>
          <w:lang w:val="es-MX"/>
        </w:rPr>
        <w:t xml:space="preserve">éstos riesgos </w:t>
      </w:r>
      <w:r w:rsidRPr="008F3D9F">
        <w:rPr>
          <w:rFonts w:ascii="Arial" w:hAnsi="Arial" w:cs="Arial"/>
          <w:color w:val="000000"/>
          <w:lang w:val="es-MX"/>
        </w:rPr>
        <w:t>presentes en las comunidades</w:t>
      </w:r>
      <w:r>
        <w:rPr>
          <w:rFonts w:ascii="Arial" w:hAnsi="Arial" w:cs="Arial"/>
          <w:color w:val="000000"/>
          <w:lang w:val="es-MX"/>
        </w:rPr>
        <w:t>, así como</w:t>
      </w:r>
      <w:r w:rsidRPr="008F3D9F">
        <w:rPr>
          <w:rFonts w:ascii="Arial" w:hAnsi="Arial" w:cs="Arial"/>
          <w:color w:val="000000"/>
          <w:lang w:val="es-MX"/>
        </w:rPr>
        <w:t xml:space="preserve"> la jerarquización, supervisión y control de las tareas que se llevan a cabo por parte del</w:t>
      </w:r>
      <w:r>
        <w:rPr>
          <w:rFonts w:ascii="Arial" w:hAnsi="Arial" w:cs="Arial"/>
          <w:color w:val="000000"/>
          <w:lang w:val="es-MX"/>
        </w:rPr>
        <w:t xml:space="preserve"> </w:t>
      </w:r>
      <w:r w:rsidRPr="008F3D9F">
        <w:rPr>
          <w:rFonts w:ascii="Arial" w:hAnsi="Arial" w:cs="Arial"/>
          <w:color w:val="000000"/>
          <w:lang w:val="es-MX"/>
        </w:rPr>
        <w:t xml:space="preserve"> obrero calificado en control de vectores, </w:t>
      </w:r>
      <w:r>
        <w:rPr>
          <w:rFonts w:ascii="Arial" w:hAnsi="Arial" w:cs="Arial"/>
          <w:color w:val="000000"/>
          <w:lang w:val="es-MX"/>
        </w:rPr>
        <w:t xml:space="preserve">la </w:t>
      </w:r>
      <w:r w:rsidRPr="008F3D9F">
        <w:rPr>
          <w:rFonts w:ascii="Arial" w:hAnsi="Arial" w:cs="Arial"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promoción de salud en las diferentes acciones que realizan</w:t>
      </w:r>
      <w:r w:rsidRPr="008F3D9F">
        <w:rPr>
          <w:rFonts w:ascii="Arial" w:hAnsi="Arial" w:cs="Arial"/>
          <w:color w:val="000000"/>
          <w:lang w:val="es-MX"/>
        </w:rPr>
        <w:t xml:space="preserve"> e imposición de los decretos a los </w:t>
      </w:r>
      <w:r>
        <w:rPr>
          <w:rFonts w:ascii="Arial" w:hAnsi="Arial" w:cs="Arial"/>
          <w:color w:val="000000"/>
          <w:lang w:val="es-MX"/>
        </w:rPr>
        <w:t>infractores</w:t>
      </w:r>
      <w:r w:rsidRPr="008F3D9F">
        <w:rPr>
          <w:rFonts w:ascii="Arial" w:hAnsi="Arial" w:cs="Arial"/>
          <w:color w:val="000000"/>
          <w:lang w:val="es-MX"/>
        </w:rPr>
        <w:t xml:space="preserve"> de las ordenanzas sanitarias que propici</w:t>
      </w:r>
      <w:r>
        <w:rPr>
          <w:rFonts w:ascii="Arial" w:hAnsi="Arial" w:cs="Arial"/>
          <w:color w:val="000000"/>
          <w:lang w:val="es-MX"/>
        </w:rPr>
        <w:t>e</w:t>
      </w:r>
      <w:r w:rsidRPr="008F3D9F">
        <w:rPr>
          <w:rFonts w:ascii="Arial" w:hAnsi="Arial" w:cs="Arial"/>
          <w:color w:val="000000"/>
          <w:lang w:val="es-MX"/>
        </w:rPr>
        <w:t>n la propagación de enfermedades</w:t>
      </w:r>
      <w:r>
        <w:rPr>
          <w:rFonts w:ascii="Arial" w:hAnsi="Arial" w:cs="Arial"/>
          <w:color w:val="000000"/>
          <w:lang w:val="es-MX"/>
        </w:rPr>
        <w:t xml:space="preserve"> de transmisión vectorial</w:t>
      </w:r>
      <w:r w:rsidRPr="008F3D9F">
        <w:rPr>
          <w:rFonts w:ascii="Arial" w:hAnsi="Arial" w:cs="Arial"/>
          <w:color w:val="000000"/>
        </w:rPr>
        <w:t>.</w:t>
      </w:r>
    </w:p>
    <w:p w:rsidR="00634A63" w:rsidRPr="008F3D9F" w:rsidRDefault="00634A63" w:rsidP="00634A63">
      <w:pPr>
        <w:tabs>
          <w:tab w:val="left" w:pos="7755"/>
        </w:tabs>
        <w:rPr>
          <w:rFonts w:ascii="Arial" w:hAnsi="Arial" w:cs="Arial"/>
        </w:rPr>
      </w:pPr>
    </w:p>
    <w:p w:rsidR="00634A63" w:rsidRPr="006D3F7D" w:rsidRDefault="00634A63" w:rsidP="00634A63">
      <w:pPr>
        <w:numPr>
          <w:ilvl w:val="0"/>
          <w:numId w:val="2"/>
        </w:numPr>
        <w:rPr>
          <w:rFonts w:ascii="Arial" w:hAnsi="Arial" w:cs="Arial"/>
          <w:b/>
          <w:vanish/>
        </w:rPr>
      </w:pPr>
      <w:r w:rsidRPr="008F3D9F">
        <w:rPr>
          <w:rFonts w:ascii="Arial" w:hAnsi="Arial" w:cs="Arial"/>
          <w:b/>
          <w:lang w:val="es-MX"/>
        </w:rPr>
        <w:t>Campo de acción.</w:t>
      </w:r>
    </w:p>
    <w:p w:rsidR="00634A63" w:rsidRPr="008F3D9F" w:rsidRDefault="00634A63" w:rsidP="00634A63">
      <w:pPr>
        <w:numPr>
          <w:ilvl w:val="0"/>
          <w:numId w:val="2"/>
        </w:numPr>
        <w:rPr>
          <w:rFonts w:ascii="Arial" w:hAnsi="Arial" w:cs="Arial"/>
          <w:b/>
          <w:vanish/>
        </w:rPr>
      </w:pPr>
    </w:p>
    <w:p w:rsidR="00634A63" w:rsidRPr="008F3D9F" w:rsidRDefault="00634A63" w:rsidP="00634A63">
      <w:pPr>
        <w:rPr>
          <w:rFonts w:ascii="Arial" w:hAnsi="Arial" w:cs="Arial"/>
          <w:b/>
          <w:vanish/>
        </w:rPr>
      </w:pPr>
    </w:p>
    <w:p w:rsidR="00634A63" w:rsidRPr="008F3D9F" w:rsidRDefault="00634A63" w:rsidP="00634A63">
      <w:pPr>
        <w:rPr>
          <w:rFonts w:ascii="Arial" w:hAnsi="Arial" w:cs="Arial"/>
          <w:b/>
          <w:vanish/>
        </w:rPr>
      </w:pPr>
    </w:p>
    <w:p w:rsidR="00634A63" w:rsidRPr="008F3D9F" w:rsidRDefault="00634A63" w:rsidP="00634A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F3D9F">
        <w:rPr>
          <w:rFonts w:ascii="Arial" w:hAnsi="Arial" w:cs="Arial"/>
          <w:b/>
          <w:vanish/>
        </w:rPr>
        <w:t>….</w:t>
      </w:r>
    </w:p>
    <w:p w:rsidR="00634A63" w:rsidRDefault="00634A63" w:rsidP="00634A63">
      <w:pPr>
        <w:jc w:val="both"/>
        <w:rPr>
          <w:rFonts w:ascii="Arial" w:hAnsi="Arial" w:cs="Arial"/>
        </w:rPr>
      </w:pPr>
    </w:p>
    <w:p w:rsidR="00634A63" w:rsidRDefault="00634A63" w:rsidP="0063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 físico de vectores.</w:t>
      </w:r>
    </w:p>
    <w:p w:rsidR="00634A63" w:rsidRDefault="00634A63" w:rsidP="0063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 químico de vectores.</w:t>
      </w:r>
    </w:p>
    <w:p w:rsidR="00634A63" w:rsidRDefault="00634A63" w:rsidP="0063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Control biológico de vectores.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Vigilancia epidemiológica.</w:t>
      </w:r>
    </w:p>
    <w:p w:rsidR="00634A63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Vigilancia entomológica.</w:t>
      </w:r>
    </w:p>
    <w:p w:rsidR="00634A63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Estratificación de riesgos medio ambientales.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Administración de salud.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Promoción de salud.</w:t>
      </w:r>
    </w:p>
    <w:p w:rsidR="00634A63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Legislación sanitaria.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</w:p>
    <w:p w:rsidR="00634A63" w:rsidRPr="008F3D9F" w:rsidRDefault="00634A63" w:rsidP="00634A63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F3D9F">
        <w:rPr>
          <w:rFonts w:ascii="Arial" w:hAnsi="Arial" w:cs="Arial"/>
          <w:b/>
        </w:rPr>
        <w:t>Esferas de actuación: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</w:p>
    <w:p w:rsidR="00634A63" w:rsidRPr="008F3D9F" w:rsidRDefault="00634A63" w:rsidP="0063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Viviendas y locales de la c</w:t>
      </w:r>
      <w:r w:rsidRPr="008F3D9F">
        <w:rPr>
          <w:rFonts w:ascii="Arial" w:hAnsi="Arial" w:cs="Arial"/>
        </w:rPr>
        <w:t>omunidad.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Centros de trabajos y estudios.</w:t>
      </w:r>
    </w:p>
    <w:p w:rsidR="00634A63" w:rsidRDefault="00634A63" w:rsidP="00634A63">
      <w:p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Áreas abiertas y terrenos baldíos.</w:t>
      </w:r>
    </w:p>
    <w:p w:rsidR="00634A63" w:rsidRDefault="00634A63" w:rsidP="0063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Criaderos.</w:t>
      </w:r>
    </w:p>
    <w:p w:rsidR="00634A63" w:rsidRPr="006D3F7D" w:rsidRDefault="00634A63" w:rsidP="00634A63">
      <w:pPr>
        <w:jc w:val="both"/>
        <w:rPr>
          <w:rFonts w:ascii="Arial" w:hAnsi="Arial" w:cs="Arial"/>
        </w:rPr>
      </w:pPr>
      <w:r w:rsidRPr="006D3F7D">
        <w:rPr>
          <w:rFonts w:ascii="Arial" w:hAnsi="Arial" w:cs="Arial"/>
        </w:rPr>
        <w:t>Zonas de tráfico internacional y polos turísticos.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</w:p>
    <w:p w:rsidR="00634A63" w:rsidRPr="008F3D9F" w:rsidRDefault="00634A63" w:rsidP="00634A63">
      <w:pPr>
        <w:jc w:val="both"/>
        <w:rPr>
          <w:rFonts w:ascii="Arial" w:hAnsi="Arial" w:cs="Arial"/>
        </w:rPr>
      </w:pPr>
    </w:p>
    <w:p w:rsidR="00634A63" w:rsidRPr="00403531" w:rsidRDefault="00634A63" w:rsidP="00634A63">
      <w:pPr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8F3D9F">
        <w:rPr>
          <w:rFonts w:ascii="Arial" w:hAnsi="Arial" w:cs="Arial"/>
          <w:b/>
          <w:lang w:val="es-MX"/>
        </w:rPr>
        <w:t>Tareas y ocupaciones:</w:t>
      </w:r>
    </w:p>
    <w:p w:rsidR="00634A63" w:rsidRPr="008F3D9F" w:rsidRDefault="00634A63" w:rsidP="00634A63">
      <w:pPr>
        <w:ind w:left="360"/>
        <w:rPr>
          <w:rFonts w:ascii="Arial" w:hAnsi="Arial" w:cs="Arial"/>
          <w:b/>
          <w:lang w:val="es-MX"/>
        </w:rPr>
      </w:pPr>
    </w:p>
    <w:p w:rsidR="00634A63" w:rsidRDefault="00634A63" w:rsidP="00634A63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Identifica los riesgos medio ambientales presentes en las comunidades que propician la  aparición de vectores trasmisores de enfermedades.</w:t>
      </w:r>
    </w:p>
    <w:p w:rsidR="00634A63" w:rsidRDefault="00634A63" w:rsidP="00634A63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Ejecuta las acciones integradas de Vigilancia y Control de Vectores de interés médico – veterinario.</w:t>
      </w:r>
    </w:p>
    <w:p w:rsidR="00634A63" w:rsidRDefault="00634A63" w:rsidP="00634A63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</w:t>
      </w:r>
      <w:r w:rsidRPr="00403531">
        <w:rPr>
          <w:rFonts w:ascii="Arial" w:hAnsi="Arial" w:cs="Arial"/>
          <w:szCs w:val="24"/>
        </w:rPr>
        <w:t xml:space="preserve"> conjuntamente con el equipo básico de salud (Médico y Enfermera de </w:t>
      </w:r>
      <w:smartTag w:uri="urn:schemas-microsoft-com:office:smarttags" w:element="PersonName">
        <w:smartTagPr>
          <w:attr w:name="ProductID" w:val="la Familia"/>
        </w:smartTagPr>
        <w:r w:rsidRPr="00403531">
          <w:rPr>
            <w:rFonts w:ascii="Arial" w:hAnsi="Arial" w:cs="Arial"/>
            <w:szCs w:val="24"/>
          </w:rPr>
          <w:t>la Familia</w:t>
        </w:r>
      </w:smartTag>
      <w:r w:rsidRPr="00403531">
        <w:rPr>
          <w:rFonts w:ascii="Arial" w:hAnsi="Arial" w:cs="Arial"/>
          <w:szCs w:val="24"/>
        </w:rPr>
        <w:t>) en la gestión de riesgos para evitar la proliferación de vectores</w:t>
      </w:r>
      <w:r>
        <w:rPr>
          <w:rFonts w:ascii="Arial" w:hAnsi="Arial" w:cs="Arial"/>
          <w:color w:val="FF0000"/>
          <w:szCs w:val="24"/>
        </w:rPr>
        <w:t>.</w:t>
      </w:r>
    </w:p>
    <w:p w:rsidR="00634A63" w:rsidRDefault="00634A63" w:rsidP="00634A6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Interviene como gestor entre el sector salud y la comunidad para la realización de las acciones integradas de control vectorial. </w:t>
      </w:r>
    </w:p>
    <w:p w:rsidR="00634A63" w:rsidRDefault="00634A63" w:rsidP="00634A63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 a la familia, individuos y a la comunidad en general, para que de una forma consciente identifiquen los riesgos existentes y participen en la solución de los problemas de salud.</w:t>
      </w:r>
    </w:p>
    <w:p w:rsidR="00634A63" w:rsidRPr="00403531" w:rsidRDefault="00634A63" w:rsidP="00634A63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Incide</w:t>
      </w:r>
      <w:r w:rsidRPr="00403531">
        <w:rPr>
          <w:rFonts w:ascii="Arial" w:hAnsi="Arial" w:cs="Arial"/>
          <w:szCs w:val="24"/>
        </w:rPr>
        <w:t xml:space="preserve"> en la comunidad para que ésta incorpore conductas preventivas para el control vectorial, enfatizando en la ejecución del auto focal familiar y laboral, para prevenir daños.</w:t>
      </w:r>
    </w:p>
    <w:p w:rsidR="00634A63" w:rsidRPr="008F3D9F" w:rsidRDefault="00634A63" w:rsidP="00634A63">
      <w:pPr>
        <w:numPr>
          <w:ilvl w:val="0"/>
          <w:numId w:val="5"/>
        </w:numPr>
        <w:rPr>
          <w:rFonts w:ascii="Arial" w:hAnsi="Arial" w:cs="Arial"/>
          <w:vanish/>
        </w:rPr>
      </w:pPr>
    </w:p>
    <w:p w:rsidR="00634A63" w:rsidRPr="008F3D9F" w:rsidRDefault="00634A63" w:rsidP="00634A63">
      <w:pPr>
        <w:numPr>
          <w:ilvl w:val="0"/>
          <w:numId w:val="3"/>
        </w:numPr>
        <w:rPr>
          <w:rFonts w:ascii="Arial" w:hAnsi="Arial" w:cs="Arial"/>
        </w:rPr>
      </w:pPr>
      <w:r w:rsidRPr="008F3D9F">
        <w:rPr>
          <w:rFonts w:ascii="Arial" w:hAnsi="Arial" w:cs="Arial"/>
        </w:rPr>
        <w:t xml:space="preserve">Organiza diariamente a la brigada y les facilita los materiales necesarios para la realización correcta de sus inspecciones. </w:t>
      </w:r>
    </w:p>
    <w:p w:rsidR="00634A63" w:rsidRPr="008F3D9F" w:rsidRDefault="00634A63" w:rsidP="00634A63">
      <w:pPr>
        <w:numPr>
          <w:ilvl w:val="0"/>
          <w:numId w:val="3"/>
        </w:numPr>
        <w:rPr>
          <w:rFonts w:ascii="Arial" w:hAnsi="Arial" w:cs="Arial"/>
        </w:rPr>
      </w:pPr>
      <w:r w:rsidRPr="008F3D9F">
        <w:rPr>
          <w:rFonts w:ascii="Arial" w:hAnsi="Arial" w:cs="Arial"/>
        </w:rPr>
        <w:t>Facilita al obrero el itinerario e instrucciones del día, así como los planos</w:t>
      </w:r>
      <w:r>
        <w:rPr>
          <w:rFonts w:ascii="Arial" w:hAnsi="Arial" w:cs="Arial"/>
        </w:rPr>
        <w:t xml:space="preserve"> y croquis</w:t>
      </w:r>
      <w:r w:rsidRPr="008F3D9F">
        <w:rPr>
          <w:rFonts w:ascii="Arial" w:hAnsi="Arial" w:cs="Arial"/>
        </w:rPr>
        <w:t xml:space="preserve"> de sus respectivas áreas de trabajo, equipos y materiales que debe utilizar.</w:t>
      </w:r>
    </w:p>
    <w:p w:rsidR="00634A63" w:rsidRPr="008F3D9F" w:rsidRDefault="00634A63" w:rsidP="00634A63">
      <w:pPr>
        <w:numPr>
          <w:ilvl w:val="0"/>
          <w:numId w:val="3"/>
        </w:numPr>
        <w:rPr>
          <w:rFonts w:ascii="Arial" w:hAnsi="Arial" w:cs="Arial"/>
        </w:rPr>
      </w:pPr>
      <w:r w:rsidRPr="008F3D9F">
        <w:rPr>
          <w:rFonts w:ascii="Arial" w:hAnsi="Arial" w:cs="Arial"/>
        </w:rPr>
        <w:t xml:space="preserve"> Realiza la fiscalización del trabajo realizado por  los operarios de los  diferentes universos.</w:t>
      </w:r>
    </w:p>
    <w:p w:rsidR="00634A63" w:rsidRPr="008F3D9F" w:rsidRDefault="00634A63" w:rsidP="00634A63">
      <w:pPr>
        <w:numPr>
          <w:ilvl w:val="0"/>
          <w:numId w:val="3"/>
        </w:numPr>
        <w:rPr>
          <w:rFonts w:ascii="Arial" w:hAnsi="Arial" w:cs="Arial"/>
        </w:rPr>
      </w:pPr>
      <w:r w:rsidRPr="008F3D9F">
        <w:rPr>
          <w:rFonts w:ascii="Arial" w:hAnsi="Arial" w:cs="Arial"/>
        </w:rPr>
        <w:t>Auxilia a los operarios en casos de rechazos de visitas o de tratamiento.</w:t>
      </w:r>
    </w:p>
    <w:p w:rsidR="00634A63" w:rsidRPr="008F3D9F" w:rsidRDefault="00634A63" w:rsidP="00634A6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Exige el cumplimiento de las disposiciones legales vigentes en materia sanitaria e impone multas a los infractores de las mismas.</w:t>
      </w:r>
    </w:p>
    <w:p w:rsidR="00634A63" w:rsidRPr="008F3D9F" w:rsidRDefault="00634A63" w:rsidP="00634A6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Participa en el análisis y discusión de las deficiencias detectadas en los diferentes objetos de inspección bajo su jurisdicción.</w:t>
      </w:r>
    </w:p>
    <w:p w:rsidR="00634A63" w:rsidRPr="008F3D9F" w:rsidRDefault="00634A63" w:rsidP="00634A6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Orienta y controla las acciones de vigilancia y lucha anti vectorial en su territorio.</w:t>
      </w:r>
    </w:p>
    <w:p w:rsidR="00634A63" w:rsidRPr="008F3D9F" w:rsidRDefault="00634A63" w:rsidP="00634A63">
      <w:pPr>
        <w:numPr>
          <w:ilvl w:val="0"/>
          <w:numId w:val="3"/>
        </w:numPr>
        <w:rPr>
          <w:rFonts w:ascii="Arial" w:hAnsi="Arial" w:cs="Arial"/>
        </w:rPr>
      </w:pPr>
      <w:r w:rsidRPr="008F3D9F">
        <w:rPr>
          <w:rFonts w:ascii="Arial" w:hAnsi="Arial" w:cs="Arial"/>
        </w:rPr>
        <w:t xml:space="preserve">Estratifica los riesgos medio ambientales existentes en la comunidad. </w:t>
      </w:r>
    </w:p>
    <w:p w:rsidR="00634A63" w:rsidRPr="008F3D9F" w:rsidRDefault="00634A63" w:rsidP="00634A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Participa con el grupo básico de trabajo en el dictamen de las medidas de control de eventos epidemiológicos</w:t>
      </w:r>
      <w:r>
        <w:rPr>
          <w:rFonts w:ascii="Arial" w:hAnsi="Arial" w:cs="Arial"/>
        </w:rPr>
        <w:t xml:space="preserve"> y entomológicos</w:t>
      </w:r>
      <w:r w:rsidRPr="008F3D9F">
        <w:rPr>
          <w:rFonts w:ascii="Arial" w:hAnsi="Arial" w:cs="Arial"/>
        </w:rPr>
        <w:t xml:space="preserve">. </w:t>
      </w:r>
    </w:p>
    <w:p w:rsidR="00634A63" w:rsidRPr="00403531" w:rsidRDefault="00634A63" w:rsidP="00634A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3D9F">
        <w:rPr>
          <w:rFonts w:ascii="Arial" w:hAnsi="Arial" w:cs="Arial"/>
          <w:lang w:val="es-ES_tradnl"/>
        </w:rPr>
        <w:t>Colabora con la formación de recursos humanos.</w:t>
      </w:r>
    </w:p>
    <w:p w:rsidR="00634A63" w:rsidRPr="006D3F7D" w:rsidRDefault="00634A63" w:rsidP="00634A6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Además del resto de las funciones que surjan en correspondencia con los cargos ocupados por el trabajador. </w:t>
      </w:r>
    </w:p>
    <w:p w:rsidR="00634A63" w:rsidRDefault="00634A63" w:rsidP="00634A63">
      <w:pPr>
        <w:jc w:val="both"/>
        <w:rPr>
          <w:rFonts w:ascii="Arial" w:hAnsi="Arial" w:cs="Arial"/>
          <w:lang w:val="es-ES_tradnl"/>
        </w:rPr>
      </w:pPr>
    </w:p>
    <w:p w:rsidR="00634A63" w:rsidRPr="00762227" w:rsidRDefault="00634A63" w:rsidP="00634A63">
      <w:pPr>
        <w:jc w:val="both"/>
        <w:rPr>
          <w:rFonts w:ascii="Arial" w:hAnsi="Arial" w:cs="Arial"/>
        </w:rPr>
      </w:pPr>
    </w:p>
    <w:p w:rsidR="00634A63" w:rsidRPr="00762227" w:rsidRDefault="00634A63" w:rsidP="00634A63">
      <w:pPr>
        <w:numPr>
          <w:ilvl w:val="0"/>
          <w:numId w:val="1"/>
        </w:numPr>
        <w:jc w:val="both"/>
        <w:rPr>
          <w:rFonts w:ascii="Arial" w:hAnsi="Arial" w:cs="Arial"/>
          <w:b/>
          <w:lang w:val="es-ES_tradnl"/>
        </w:rPr>
      </w:pPr>
      <w:r w:rsidRPr="00762227">
        <w:rPr>
          <w:rFonts w:ascii="Arial" w:hAnsi="Arial" w:cs="Arial"/>
          <w:b/>
          <w:lang w:val="es-ES_tradnl"/>
        </w:rPr>
        <w:t>Objetivos y Habilidades Profesionales.</w:t>
      </w:r>
    </w:p>
    <w:p w:rsidR="00634A63" w:rsidRPr="008F3D9F" w:rsidRDefault="00634A63" w:rsidP="00634A63">
      <w:pPr>
        <w:jc w:val="both"/>
        <w:rPr>
          <w:rFonts w:ascii="Arial" w:hAnsi="Arial" w:cs="Arial"/>
        </w:rPr>
      </w:pPr>
    </w:p>
    <w:p w:rsidR="00634A63" w:rsidRPr="008F3D9F" w:rsidRDefault="00634A63" w:rsidP="00634A63">
      <w:pPr>
        <w:rPr>
          <w:rFonts w:ascii="Arial" w:hAnsi="Arial" w:cs="Arial"/>
          <w:b/>
        </w:rPr>
      </w:pPr>
      <w:r w:rsidRPr="008F3D9F">
        <w:rPr>
          <w:rFonts w:ascii="Arial" w:hAnsi="Arial" w:cs="Arial"/>
          <w:lang w:val="es-MX"/>
        </w:rPr>
        <w:t xml:space="preserve"> </w:t>
      </w:r>
      <w:r w:rsidRPr="008F3D9F">
        <w:rPr>
          <w:rFonts w:ascii="Arial" w:hAnsi="Arial" w:cs="Arial"/>
          <w:b/>
        </w:rPr>
        <w:t>Objetivos generales.</w:t>
      </w:r>
    </w:p>
    <w:p w:rsidR="00634A63" w:rsidRPr="008F3D9F" w:rsidRDefault="00634A63" w:rsidP="00634A63">
      <w:pPr>
        <w:rPr>
          <w:rFonts w:ascii="Arial" w:hAnsi="Arial" w:cs="Arial"/>
          <w:b/>
        </w:rPr>
      </w:pPr>
    </w:p>
    <w:p w:rsidR="00634A63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F3D9F">
        <w:rPr>
          <w:rFonts w:ascii="Arial" w:hAnsi="Arial" w:cs="Arial"/>
        </w:rPr>
        <w:t>Adquirir una cultura general e integral que le permita actuar de manera responsable en correspondencia con los principios éticos, políticos y morales que debe caracterizar a todo trabajador de la salud  comprometido  con nuestro proceso revolucionario y el Socialismo</w:t>
      </w:r>
      <w:r>
        <w:rPr>
          <w:rFonts w:ascii="Arial" w:hAnsi="Arial" w:cs="Arial"/>
        </w:rPr>
        <w:t>.</w:t>
      </w:r>
    </w:p>
    <w:p w:rsidR="00634A63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y controlar los riesgos medio ambientales existentes en el universo de trabajo.</w:t>
      </w:r>
    </w:p>
    <w:p w:rsidR="00634A63" w:rsidRDefault="00634A63" w:rsidP="00634A63">
      <w:pPr>
        <w:pStyle w:val="Textoindependiente"/>
        <w:numPr>
          <w:ilvl w:val="0"/>
          <w:numId w:val="4"/>
        </w:numPr>
        <w:spacing w:line="240" w:lineRule="auto"/>
        <w:rPr>
          <w:rFonts w:cs="Arial"/>
          <w:sz w:val="22"/>
          <w:szCs w:val="22"/>
          <w:lang w:val="es-MX"/>
        </w:rPr>
      </w:pPr>
      <w:r>
        <w:rPr>
          <w:rFonts w:cs="Arial"/>
          <w:color w:val="000000"/>
        </w:rPr>
        <w:t>Integrar los conocimientos y habilidades para el Control de Vectores, a través del análisis y ejecución de las acciones programadas por las Unidades de Vigilancia y Lucha Antivectorial a cada nivel.</w:t>
      </w:r>
    </w:p>
    <w:p w:rsidR="00634A63" w:rsidRPr="000A291A" w:rsidRDefault="00634A63" w:rsidP="00634A63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Enfrentar los problemas  comunitarios con un servicio de excelencia, mediante el dominio y la aplicación de la ética requerida por este profesional.</w:t>
      </w:r>
    </w:p>
    <w:p w:rsidR="00634A63" w:rsidRPr="008F3D9F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pacing w:val="-2"/>
        </w:rPr>
      </w:pPr>
      <w:r w:rsidRPr="008F3D9F">
        <w:rPr>
          <w:rFonts w:ascii="Arial" w:hAnsi="Arial" w:cs="Arial"/>
        </w:rPr>
        <w:t xml:space="preserve"> Jerarquizar las actividades de Vigilancia y lucha antivectorial en su territorio.</w:t>
      </w:r>
    </w:p>
    <w:p w:rsidR="00634A63" w:rsidRPr="000A291A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pacing w:val="-2"/>
        </w:rPr>
      </w:pPr>
      <w:r w:rsidRPr="000A291A">
        <w:rPr>
          <w:rFonts w:ascii="Arial" w:hAnsi="Arial" w:cs="Arial"/>
        </w:rPr>
        <w:t>Estratificar los riesgos medioambientales presente en los diferentes universos de trabajo donde se desarrolla el técnico.</w:t>
      </w:r>
    </w:p>
    <w:p w:rsidR="00634A63" w:rsidRPr="008F3D9F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pacing w:val="-2"/>
          <w:szCs w:val="24"/>
        </w:rPr>
      </w:pPr>
      <w:r w:rsidRPr="008F3D9F">
        <w:rPr>
          <w:rFonts w:ascii="Arial" w:hAnsi="Arial" w:cs="Arial"/>
          <w:szCs w:val="24"/>
          <w:lang w:val="es-ES_tradnl"/>
        </w:rPr>
        <w:t>Promover una cultura ambientalista a partir de las potencialidades que brinda el currículo que responda a las exigencias del mundo actual.</w:t>
      </w:r>
    </w:p>
    <w:p w:rsidR="00634A63" w:rsidRDefault="00634A63" w:rsidP="00634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8F3D9F">
        <w:rPr>
          <w:rFonts w:ascii="Arial" w:hAnsi="Arial" w:cs="Arial"/>
          <w:szCs w:val="24"/>
          <w:lang w:val="es-ES_tradnl"/>
        </w:rPr>
        <w:t xml:space="preserve"> </w:t>
      </w:r>
      <w:r w:rsidRPr="008F3D9F">
        <w:rPr>
          <w:rFonts w:ascii="Arial" w:hAnsi="Arial" w:cs="Arial"/>
          <w:szCs w:val="24"/>
        </w:rPr>
        <w:t>Ejecutar acciones encaminadas a la promoción de salud</w:t>
      </w:r>
      <w:r>
        <w:rPr>
          <w:rFonts w:ascii="Arial" w:hAnsi="Arial" w:cs="Arial"/>
          <w:szCs w:val="24"/>
        </w:rPr>
        <w:t>,</w:t>
      </w:r>
      <w:r w:rsidRPr="008F3D9F">
        <w:rPr>
          <w:rFonts w:ascii="Arial" w:hAnsi="Arial" w:cs="Arial"/>
          <w:szCs w:val="24"/>
        </w:rPr>
        <w:t xml:space="preserve"> prevención de enfermedades</w:t>
      </w:r>
      <w:r>
        <w:rPr>
          <w:rFonts w:ascii="Arial" w:hAnsi="Arial" w:cs="Arial"/>
          <w:szCs w:val="24"/>
        </w:rPr>
        <w:t xml:space="preserve"> y capacitación,</w:t>
      </w:r>
      <w:r w:rsidRPr="008F3D9F">
        <w:rPr>
          <w:rFonts w:ascii="Arial" w:hAnsi="Arial" w:cs="Arial"/>
          <w:szCs w:val="24"/>
        </w:rPr>
        <w:t xml:space="preserve">  tanto a nivel individual como comunitario</w:t>
      </w:r>
      <w:r>
        <w:rPr>
          <w:rFonts w:ascii="Arial" w:hAnsi="Arial" w:cs="Arial"/>
          <w:szCs w:val="24"/>
        </w:rPr>
        <w:t>,</w:t>
      </w:r>
      <w:r w:rsidRPr="008F3D9F">
        <w:rPr>
          <w:rFonts w:ascii="Arial" w:hAnsi="Arial" w:cs="Arial"/>
          <w:szCs w:val="24"/>
        </w:rPr>
        <w:t xml:space="preserve">  con el fin de elevar la calidad de vida, teniendo en cuenta</w:t>
      </w:r>
      <w:r w:rsidRPr="008F3D9F">
        <w:rPr>
          <w:rFonts w:ascii="Arial" w:hAnsi="Arial" w:cs="Arial"/>
          <w:color w:val="FF0000"/>
          <w:szCs w:val="24"/>
        </w:rPr>
        <w:t xml:space="preserve"> </w:t>
      </w:r>
      <w:r w:rsidRPr="008F3D9F">
        <w:rPr>
          <w:rFonts w:ascii="Arial" w:hAnsi="Arial" w:cs="Arial"/>
          <w:szCs w:val="24"/>
        </w:rPr>
        <w:t xml:space="preserve"> los principios éticos propios del profesional de </w:t>
      </w:r>
      <w:smartTag w:uri="urn:schemas-microsoft-com:office:smarttags" w:element="PersonName">
        <w:smartTagPr>
          <w:attr w:name="ProductID" w:val="la Salud."/>
        </w:smartTagPr>
        <w:r w:rsidRPr="008F3D9F">
          <w:rPr>
            <w:rFonts w:ascii="Arial" w:hAnsi="Arial" w:cs="Arial"/>
            <w:szCs w:val="24"/>
          </w:rPr>
          <w:t>la Salud.</w:t>
        </w:r>
      </w:smartTag>
    </w:p>
    <w:p w:rsidR="00634A63" w:rsidRPr="008F3D9F" w:rsidRDefault="00634A63" w:rsidP="00634A63">
      <w:pPr>
        <w:rPr>
          <w:rFonts w:ascii="Arial" w:hAnsi="Arial" w:cs="Arial"/>
          <w:b/>
          <w:szCs w:val="24"/>
          <w:lang w:val="es-ES_tradnl"/>
        </w:rPr>
      </w:pPr>
      <w:r w:rsidRPr="008F3D9F">
        <w:rPr>
          <w:rFonts w:ascii="Arial" w:hAnsi="Arial" w:cs="Arial"/>
          <w:b/>
        </w:rPr>
        <w:t>Culminación  de estudios:</w:t>
      </w:r>
      <w:r w:rsidRPr="008F3D9F">
        <w:rPr>
          <w:rFonts w:ascii="Arial" w:hAnsi="Arial" w:cs="Arial"/>
          <w:b/>
          <w:szCs w:val="24"/>
          <w:lang w:val="es-ES_tradnl"/>
        </w:rPr>
        <w:t xml:space="preserve"> Examen Final Estatal</w:t>
      </w:r>
    </w:p>
    <w:p w:rsidR="009F252A" w:rsidRPr="00634A63" w:rsidRDefault="009F252A">
      <w:pPr>
        <w:rPr>
          <w:lang w:val="es-ES_tradnl"/>
        </w:rPr>
      </w:pPr>
      <w:bookmarkStart w:id="0" w:name="_GoBack"/>
      <w:bookmarkEnd w:id="0"/>
    </w:p>
    <w:sectPr w:rsidR="009F252A" w:rsidRPr="00634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5148E"/>
    <w:multiLevelType w:val="hybridMultilevel"/>
    <w:tmpl w:val="60DC6DB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E11F1"/>
    <w:multiLevelType w:val="hybridMultilevel"/>
    <w:tmpl w:val="1C9AACC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A398A"/>
    <w:multiLevelType w:val="hybridMultilevel"/>
    <w:tmpl w:val="26C478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2"/>
    <w:rsid w:val="00634A63"/>
    <w:rsid w:val="009F252A"/>
    <w:rsid w:val="00C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34A63"/>
    <w:pPr>
      <w:spacing w:line="360" w:lineRule="auto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4A63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34A63"/>
    <w:pPr>
      <w:spacing w:line="360" w:lineRule="auto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4A63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Marleni</dc:creator>
  <cp:keywords/>
  <dc:description/>
  <cp:lastModifiedBy>Marleni</cp:lastModifiedBy>
  <cp:revision>2</cp:revision>
  <dcterms:created xsi:type="dcterms:W3CDTF">2022-09-14T16:55:00Z</dcterms:created>
  <dcterms:modified xsi:type="dcterms:W3CDTF">2022-09-14T16:55:00Z</dcterms:modified>
</cp:coreProperties>
</file>